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2FF8" w14:textId="77777777" w:rsidR="008E1A63" w:rsidRPr="008E1A63" w:rsidRDefault="008E1A63" w:rsidP="008E1A6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1A63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4FED453" wp14:editId="2F244261">
            <wp:simplePos x="0" y="0"/>
            <wp:positionH relativeFrom="column">
              <wp:posOffset>4328759</wp:posOffset>
            </wp:positionH>
            <wp:positionV relativeFrom="paragraph">
              <wp:posOffset>-532747</wp:posOffset>
            </wp:positionV>
            <wp:extent cx="2266950" cy="1017431"/>
            <wp:effectExtent l="19050" t="0" r="0" b="0"/>
            <wp:wrapNone/>
            <wp:docPr id="2" name="Afbeelding 2" descr="Logo-SH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H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DD0A58" w14:textId="77777777" w:rsidR="008E1A63" w:rsidRDefault="008E1A63" w:rsidP="008E1A63">
      <w:pPr>
        <w:pStyle w:val="Default"/>
        <w:jc w:val="center"/>
        <w:rPr>
          <w:b/>
          <w:bCs/>
        </w:rPr>
      </w:pPr>
    </w:p>
    <w:p w14:paraId="25E2B63A" w14:textId="77777777" w:rsidR="008E1A63" w:rsidRDefault="008E1A63" w:rsidP="008E1A63">
      <w:pPr>
        <w:pStyle w:val="Default"/>
        <w:jc w:val="center"/>
        <w:rPr>
          <w:b/>
          <w:bCs/>
        </w:rPr>
      </w:pPr>
    </w:p>
    <w:p w14:paraId="057583E6" w14:textId="77777777" w:rsidR="008E1A63" w:rsidRPr="00B67CE2" w:rsidRDefault="008E1A63" w:rsidP="008E1A63">
      <w:pPr>
        <w:pStyle w:val="Default"/>
        <w:jc w:val="center"/>
        <w:rPr>
          <w:b/>
          <w:bCs/>
          <w:sz w:val="22"/>
          <w:szCs w:val="22"/>
        </w:rPr>
      </w:pPr>
      <w:r w:rsidRPr="00B67CE2">
        <w:rPr>
          <w:b/>
          <w:bCs/>
          <w:sz w:val="22"/>
          <w:szCs w:val="22"/>
        </w:rPr>
        <w:t xml:space="preserve">Afspraken tussen </w:t>
      </w:r>
      <w:proofErr w:type="spellStart"/>
      <w:r w:rsidRPr="00B67CE2">
        <w:rPr>
          <w:b/>
          <w:bCs/>
          <w:sz w:val="22"/>
          <w:szCs w:val="22"/>
        </w:rPr>
        <w:t>SchuldHulpMaatje</w:t>
      </w:r>
      <w:proofErr w:type="spellEnd"/>
      <w:r w:rsidRPr="00B67CE2">
        <w:rPr>
          <w:b/>
          <w:bCs/>
          <w:sz w:val="22"/>
          <w:szCs w:val="22"/>
        </w:rPr>
        <w:t xml:space="preserve"> Zoetermeer en de hulpvrager</w:t>
      </w:r>
    </w:p>
    <w:p w14:paraId="0851C435" w14:textId="77777777" w:rsidR="008E1A63" w:rsidRPr="00B67CE2" w:rsidRDefault="008E1A63" w:rsidP="008E1A63">
      <w:pPr>
        <w:pStyle w:val="Default"/>
        <w:rPr>
          <w:sz w:val="22"/>
          <w:szCs w:val="22"/>
        </w:rPr>
      </w:pPr>
    </w:p>
    <w:p w14:paraId="43E0DAD4" w14:textId="77777777" w:rsidR="00AC6BFB" w:rsidRPr="00B67CE2" w:rsidRDefault="00AC6BFB" w:rsidP="008E1A63">
      <w:pPr>
        <w:pStyle w:val="Default"/>
        <w:rPr>
          <w:sz w:val="22"/>
          <w:szCs w:val="22"/>
        </w:rPr>
      </w:pPr>
      <w:r w:rsidRPr="00B67CE2">
        <w:rPr>
          <w:b/>
          <w:sz w:val="22"/>
          <w:szCs w:val="22"/>
        </w:rPr>
        <w:t>Introductie:</w:t>
      </w:r>
      <w:r w:rsidRPr="00B67CE2">
        <w:rPr>
          <w:sz w:val="22"/>
          <w:szCs w:val="22"/>
        </w:rPr>
        <w:t xml:space="preserve"> Hulpvragers </w:t>
      </w:r>
      <w:r w:rsidR="00C30198" w:rsidRPr="00B67CE2">
        <w:rPr>
          <w:sz w:val="22"/>
          <w:szCs w:val="22"/>
        </w:rPr>
        <w:t xml:space="preserve">met financiële problemen </w:t>
      </w:r>
      <w:r w:rsidRPr="00B67CE2">
        <w:rPr>
          <w:sz w:val="22"/>
          <w:szCs w:val="22"/>
        </w:rPr>
        <w:t xml:space="preserve">willen graag worden geholpen, Schuldhulpmaatje wil hen graag daarbij </w:t>
      </w:r>
      <w:r w:rsidR="00EC3A44" w:rsidRPr="00B67CE2">
        <w:rPr>
          <w:sz w:val="22"/>
          <w:szCs w:val="22"/>
        </w:rPr>
        <w:t xml:space="preserve">kosteloos </w:t>
      </w:r>
      <w:r w:rsidRPr="00B67CE2">
        <w:rPr>
          <w:sz w:val="22"/>
          <w:szCs w:val="22"/>
        </w:rPr>
        <w:t>helpen</w:t>
      </w:r>
      <w:r w:rsidR="00EC3A44" w:rsidRPr="00B67CE2">
        <w:rPr>
          <w:sz w:val="22"/>
          <w:szCs w:val="22"/>
        </w:rPr>
        <w:t>.</w:t>
      </w:r>
      <w:r w:rsidRPr="00B67CE2">
        <w:rPr>
          <w:sz w:val="22"/>
          <w:szCs w:val="22"/>
        </w:rPr>
        <w:t xml:space="preserve"> Deze hulp </w:t>
      </w:r>
      <w:r w:rsidR="00C30198" w:rsidRPr="00B67CE2">
        <w:rPr>
          <w:sz w:val="22"/>
          <w:szCs w:val="22"/>
        </w:rPr>
        <w:t>is niet vrijblijvend</w:t>
      </w:r>
      <w:r w:rsidR="00EC3A44" w:rsidRPr="00B67CE2">
        <w:rPr>
          <w:sz w:val="22"/>
          <w:szCs w:val="22"/>
        </w:rPr>
        <w:t xml:space="preserve">. We willen </w:t>
      </w:r>
      <w:r w:rsidR="006E01E8" w:rsidRPr="00B67CE2">
        <w:rPr>
          <w:sz w:val="22"/>
          <w:szCs w:val="22"/>
        </w:rPr>
        <w:t xml:space="preserve">daarom </w:t>
      </w:r>
      <w:r w:rsidR="00EC3A44" w:rsidRPr="00B67CE2">
        <w:rPr>
          <w:sz w:val="22"/>
          <w:szCs w:val="22"/>
        </w:rPr>
        <w:t xml:space="preserve">vooraf afspraken maken, welke hieronder worden genoemd. Beide partijen ondertekenen dit formulier.  </w:t>
      </w:r>
      <w:r w:rsidR="00C30198" w:rsidRPr="00B67CE2">
        <w:rPr>
          <w:sz w:val="22"/>
          <w:szCs w:val="22"/>
        </w:rPr>
        <w:t xml:space="preserve"> </w:t>
      </w:r>
    </w:p>
    <w:p w14:paraId="2437CBFD" w14:textId="77777777" w:rsidR="00AC6BFB" w:rsidRPr="00B67CE2" w:rsidRDefault="00AC6BFB" w:rsidP="008E1A63">
      <w:pPr>
        <w:pStyle w:val="Default"/>
        <w:rPr>
          <w:b/>
          <w:bCs/>
          <w:sz w:val="22"/>
          <w:szCs w:val="22"/>
        </w:rPr>
      </w:pPr>
    </w:p>
    <w:p w14:paraId="0B995BA4" w14:textId="7B39EC74" w:rsidR="008E1A63" w:rsidRPr="00B67CE2" w:rsidRDefault="00AC6BFB" w:rsidP="008E1A63">
      <w:pPr>
        <w:pStyle w:val="Default"/>
        <w:rPr>
          <w:sz w:val="22"/>
          <w:szCs w:val="22"/>
        </w:rPr>
      </w:pPr>
      <w:r w:rsidRPr="00B67CE2">
        <w:rPr>
          <w:b/>
          <w:bCs/>
          <w:sz w:val="22"/>
          <w:szCs w:val="22"/>
        </w:rPr>
        <w:t>Stichting Budget Op Orde Maken Zoetermeer</w:t>
      </w:r>
      <w:r w:rsidR="00A41F1D" w:rsidRPr="00B67CE2">
        <w:rPr>
          <w:b/>
          <w:bCs/>
          <w:sz w:val="22"/>
          <w:szCs w:val="22"/>
        </w:rPr>
        <w:t>,</w:t>
      </w:r>
      <w:r w:rsidRPr="00B67CE2">
        <w:rPr>
          <w:b/>
          <w:bCs/>
          <w:sz w:val="22"/>
          <w:szCs w:val="22"/>
        </w:rPr>
        <w:t xml:space="preserve"> </w:t>
      </w:r>
      <w:r w:rsidRPr="00B67CE2">
        <w:rPr>
          <w:bCs/>
          <w:sz w:val="22"/>
          <w:szCs w:val="22"/>
        </w:rPr>
        <w:t xml:space="preserve">handelend onder naam </w:t>
      </w:r>
      <w:proofErr w:type="spellStart"/>
      <w:r w:rsidR="008E1A63" w:rsidRPr="00B67CE2">
        <w:rPr>
          <w:b/>
          <w:bCs/>
          <w:sz w:val="22"/>
          <w:szCs w:val="22"/>
        </w:rPr>
        <w:t>SchuldHulpMaatje</w:t>
      </w:r>
      <w:proofErr w:type="spellEnd"/>
      <w:r w:rsidRPr="00B67CE2">
        <w:rPr>
          <w:sz w:val="22"/>
          <w:szCs w:val="22"/>
        </w:rPr>
        <w:t xml:space="preserve"> </w:t>
      </w:r>
      <w:r w:rsidR="008E1A63" w:rsidRPr="00B67CE2">
        <w:rPr>
          <w:b/>
          <w:bCs/>
          <w:sz w:val="22"/>
          <w:szCs w:val="22"/>
        </w:rPr>
        <w:t>Zoetermeer</w:t>
      </w:r>
      <w:r w:rsidR="00A41F1D" w:rsidRPr="00B67CE2">
        <w:rPr>
          <w:b/>
          <w:bCs/>
          <w:sz w:val="22"/>
          <w:szCs w:val="22"/>
        </w:rPr>
        <w:t>,</w:t>
      </w:r>
      <w:r w:rsidR="008E1A63" w:rsidRPr="00B67CE2">
        <w:rPr>
          <w:b/>
          <w:bCs/>
          <w:sz w:val="22"/>
          <w:szCs w:val="22"/>
        </w:rPr>
        <w:t xml:space="preserve"> </w:t>
      </w:r>
      <w:r w:rsidR="00C30198" w:rsidRPr="00B67CE2">
        <w:rPr>
          <w:sz w:val="22"/>
          <w:szCs w:val="22"/>
        </w:rPr>
        <w:t xml:space="preserve">hierna te noemen </w:t>
      </w:r>
      <w:r w:rsidR="00EC3A44" w:rsidRPr="00B67CE2">
        <w:rPr>
          <w:sz w:val="22"/>
          <w:szCs w:val="22"/>
        </w:rPr>
        <w:t>“</w:t>
      </w:r>
      <w:r w:rsidR="00C30198" w:rsidRPr="00B67CE2">
        <w:rPr>
          <w:sz w:val="22"/>
          <w:szCs w:val="22"/>
        </w:rPr>
        <w:t>de organisatie</w:t>
      </w:r>
      <w:r w:rsidR="00EC3A44" w:rsidRPr="00B67CE2">
        <w:rPr>
          <w:sz w:val="22"/>
          <w:szCs w:val="22"/>
        </w:rPr>
        <w:t>”</w:t>
      </w:r>
      <w:r w:rsidR="00C30198" w:rsidRPr="00B67CE2">
        <w:rPr>
          <w:sz w:val="22"/>
          <w:szCs w:val="22"/>
        </w:rPr>
        <w:t xml:space="preserve"> </w:t>
      </w:r>
      <w:r w:rsidR="008E1A63" w:rsidRPr="00B67CE2">
        <w:rPr>
          <w:sz w:val="22"/>
          <w:szCs w:val="22"/>
        </w:rPr>
        <w:t xml:space="preserve">en </w:t>
      </w:r>
    </w:p>
    <w:p w14:paraId="155D54EF" w14:textId="7199CEC0" w:rsidR="00AC6BFB" w:rsidRPr="00B67CE2" w:rsidRDefault="008E1A63" w:rsidP="00A41F1D">
      <w:pPr>
        <w:pStyle w:val="Default"/>
        <w:tabs>
          <w:tab w:val="left" w:pos="2977"/>
        </w:tabs>
        <w:rPr>
          <w:sz w:val="22"/>
          <w:szCs w:val="22"/>
        </w:rPr>
      </w:pPr>
      <w:r w:rsidRPr="00B67CE2">
        <w:rPr>
          <w:sz w:val="22"/>
          <w:szCs w:val="22"/>
        </w:rPr>
        <w:t>Voornaam en achternaam</w:t>
      </w:r>
      <w:r w:rsidR="00B67CE2" w:rsidRPr="00B67CE2">
        <w:rPr>
          <w:sz w:val="22"/>
          <w:szCs w:val="22"/>
        </w:rPr>
        <w:t xml:space="preserve">: </w:t>
      </w:r>
      <w:r w:rsidR="00B67CE2" w:rsidRPr="00B67CE2">
        <w:rPr>
          <w:sz w:val="22"/>
          <w:szCs w:val="22"/>
        </w:rPr>
        <w:tab/>
      </w:r>
      <w:r w:rsidR="004D71D6" w:rsidRPr="00B67CE2">
        <w:rPr>
          <w:sz w:val="22"/>
          <w:szCs w:val="22"/>
        </w:rPr>
        <w:tab/>
      </w:r>
    </w:p>
    <w:p w14:paraId="7CE22CF8" w14:textId="3CD9C4B2" w:rsidR="00B67CE2" w:rsidRPr="00B67CE2" w:rsidRDefault="008E1A63" w:rsidP="00957945">
      <w:pPr>
        <w:pStyle w:val="Default"/>
        <w:tabs>
          <w:tab w:val="left" w:pos="2977"/>
        </w:tabs>
        <w:rPr>
          <w:sz w:val="22"/>
          <w:szCs w:val="22"/>
        </w:rPr>
      </w:pPr>
      <w:r w:rsidRPr="00B67CE2">
        <w:rPr>
          <w:sz w:val="22"/>
          <w:szCs w:val="22"/>
        </w:rPr>
        <w:t>Geboortedatum:</w:t>
      </w:r>
      <w:r w:rsidR="00B67CE2" w:rsidRPr="00B67CE2">
        <w:rPr>
          <w:sz w:val="22"/>
          <w:szCs w:val="22"/>
        </w:rPr>
        <w:t xml:space="preserve"> </w:t>
      </w:r>
      <w:r w:rsidR="001E0F4D">
        <w:rPr>
          <w:sz w:val="22"/>
          <w:szCs w:val="22"/>
        </w:rPr>
        <w:tab/>
      </w:r>
    </w:p>
    <w:p w14:paraId="08F73F82" w14:textId="18D69BEC" w:rsidR="008E1A63" w:rsidRPr="00B67CE2" w:rsidRDefault="00B67CE2" w:rsidP="00957945">
      <w:pPr>
        <w:pStyle w:val="Default"/>
        <w:tabs>
          <w:tab w:val="left" w:pos="2977"/>
        </w:tabs>
        <w:rPr>
          <w:sz w:val="22"/>
          <w:szCs w:val="22"/>
        </w:rPr>
      </w:pPr>
      <w:r w:rsidRPr="00B67CE2">
        <w:rPr>
          <w:sz w:val="22"/>
          <w:szCs w:val="22"/>
        </w:rPr>
        <w:t xml:space="preserve">Adres: </w:t>
      </w:r>
      <w:r w:rsidRPr="00B67CE2">
        <w:rPr>
          <w:sz w:val="22"/>
          <w:szCs w:val="22"/>
        </w:rPr>
        <w:tab/>
      </w:r>
      <w:r w:rsidR="00957945" w:rsidRPr="00B67CE2">
        <w:rPr>
          <w:sz w:val="22"/>
          <w:szCs w:val="22"/>
        </w:rPr>
        <w:tab/>
      </w:r>
    </w:p>
    <w:p w14:paraId="104C26D6" w14:textId="78942237" w:rsidR="008E1A63" w:rsidRPr="00B67CE2" w:rsidRDefault="008E1A63" w:rsidP="00957945">
      <w:pPr>
        <w:pStyle w:val="Default"/>
        <w:tabs>
          <w:tab w:val="left" w:pos="2977"/>
        </w:tabs>
        <w:rPr>
          <w:sz w:val="22"/>
          <w:szCs w:val="22"/>
        </w:rPr>
      </w:pPr>
      <w:r w:rsidRPr="00B67CE2">
        <w:rPr>
          <w:sz w:val="22"/>
          <w:szCs w:val="22"/>
        </w:rPr>
        <w:t>Postcode en woonplaats:</w:t>
      </w:r>
      <w:r w:rsidR="00B67CE2" w:rsidRPr="00B67CE2">
        <w:rPr>
          <w:sz w:val="22"/>
          <w:szCs w:val="22"/>
        </w:rPr>
        <w:t xml:space="preserve"> </w:t>
      </w:r>
      <w:r w:rsidR="00B67CE2" w:rsidRPr="00B67CE2">
        <w:rPr>
          <w:sz w:val="22"/>
          <w:szCs w:val="22"/>
        </w:rPr>
        <w:tab/>
      </w:r>
    </w:p>
    <w:p w14:paraId="547A9397" w14:textId="5B5DB75A" w:rsidR="008E1A63" w:rsidRPr="00B67CE2" w:rsidRDefault="008E1A63" w:rsidP="00957945">
      <w:pPr>
        <w:pStyle w:val="Default"/>
        <w:tabs>
          <w:tab w:val="left" w:pos="2977"/>
        </w:tabs>
        <w:rPr>
          <w:sz w:val="22"/>
          <w:szCs w:val="22"/>
        </w:rPr>
      </w:pPr>
      <w:r w:rsidRPr="00B67CE2">
        <w:rPr>
          <w:sz w:val="22"/>
          <w:szCs w:val="22"/>
        </w:rPr>
        <w:t>Telefoonnummer:</w:t>
      </w:r>
      <w:r w:rsidR="00B67CE2" w:rsidRPr="00B67CE2">
        <w:rPr>
          <w:sz w:val="22"/>
          <w:szCs w:val="22"/>
        </w:rPr>
        <w:t xml:space="preserve"> </w:t>
      </w:r>
      <w:r w:rsidR="00B67CE2" w:rsidRPr="00B67CE2">
        <w:rPr>
          <w:sz w:val="22"/>
          <w:szCs w:val="22"/>
        </w:rPr>
        <w:tab/>
      </w:r>
    </w:p>
    <w:p w14:paraId="3B108BB7" w14:textId="2AE2A6E2" w:rsidR="00B67CE2" w:rsidRDefault="008E1A63" w:rsidP="00957945">
      <w:pPr>
        <w:pStyle w:val="Default"/>
        <w:tabs>
          <w:tab w:val="left" w:pos="2977"/>
        </w:tabs>
        <w:spacing w:after="120"/>
        <w:rPr>
          <w:sz w:val="22"/>
          <w:szCs w:val="22"/>
          <w:lang w:val="en-US"/>
        </w:rPr>
      </w:pPr>
      <w:r w:rsidRPr="00B67CE2">
        <w:rPr>
          <w:sz w:val="22"/>
          <w:szCs w:val="22"/>
          <w:lang w:val="en-US"/>
        </w:rPr>
        <w:t xml:space="preserve">E-mail </w:t>
      </w:r>
      <w:proofErr w:type="spellStart"/>
      <w:r w:rsidRPr="00B67CE2">
        <w:rPr>
          <w:sz w:val="22"/>
          <w:szCs w:val="22"/>
          <w:lang w:val="en-US"/>
        </w:rPr>
        <w:t>adres</w:t>
      </w:r>
      <w:proofErr w:type="spellEnd"/>
      <w:r w:rsidR="00B67CE2" w:rsidRPr="00B67CE2">
        <w:rPr>
          <w:sz w:val="22"/>
          <w:szCs w:val="22"/>
          <w:lang w:val="en-US"/>
        </w:rPr>
        <w:t xml:space="preserve">: </w:t>
      </w:r>
      <w:r w:rsidR="00B67CE2" w:rsidRPr="00B67CE2">
        <w:rPr>
          <w:sz w:val="22"/>
          <w:szCs w:val="22"/>
          <w:lang w:val="en-US"/>
        </w:rPr>
        <w:tab/>
      </w:r>
    </w:p>
    <w:p w14:paraId="3EEA8D4C" w14:textId="2ED7049A" w:rsidR="008E1A63" w:rsidRPr="00B67CE2" w:rsidRDefault="00B67CE2" w:rsidP="00B67CE2">
      <w:pPr>
        <w:pStyle w:val="Default"/>
        <w:tabs>
          <w:tab w:val="left" w:pos="2977"/>
        </w:tabs>
        <w:spacing w:after="120"/>
        <w:rPr>
          <w:sz w:val="22"/>
          <w:szCs w:val="22"/>
        </w:rPr>
      </w:pPr>
      <w:r w:rsidRPr="00B67CE2">
        <w:rPr>
          <w:sz w:val="22"/>
          <w:szCs w:val="22"/>
          <w:lang w:val="en-US"/>
        </w:rPr>
        <w:br/>
      </w:r>
      <w:r w:rsidR="00C30198" w:rsidRPr="00B67CE2">
        <w:rPr>
          <w:sz w:val="22"/>
          <w:szCs w:val="22"/>
        </w:rPr>
        <w:t>hierna te noemen de hulpvrager, maken de volgende afspraken:</w:t>
      </w:r>
    </w:p>
    <w:p w14:paraId="473B6CDC" w14:textId="77777777" w:rsidR="008E1A63" w:rsidRPr="00B67CE2" w:rsidRDefault="008E1A63" w:rsidP="008E1A63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 w:rsidRPr="00B67CE2">
        <w:rPr>
          <w:sz w:val="22"/>
          <w:szCs w:val="22"/>
        </w:rPr>
        <w:t xml:space="preserve">De hulpvrager is en blijft zelf verantwoordelijk voor alle te nemen stappen in het begeleidingstraject. </w:t>
      </w:r>
    </w:p>
    <w:p w14:paraId="4DCBFC01" w14:textId="77777777" w:rsidR="008E1A63" w:rsidRPr="00B67CE2" w:rsidRDefault="008E1A63" w:rsidP="008E1A63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 w:rsidRPr="00B67CE2">
        <w:rPr>
          <w:sz w:val="22"/>
          <w:szCs w:val="22"/>
        </w:rPr>
        <w:t xml:space="preserve">Voor de uitvoering van de begeleiding </w:t>
      </w:r>
      <w:r w:rsidR="006E01E8" w:rsidRPr="00B67CE2">
        <w:rPr>
          <w:sz w:val="22"/>
          <w:szCs w:val="22"/>
        </w:rPr>
        <w:t xml:space="preserve">wijst </w:t>
      </w:r>
      <w:r w:rsidRPr="00B67CE2">
        <w:rPr>
          <w:sz w:val="22"/>
          <w:szCs w:val="22"/>
        </w:rPr>
        <w:t xml:space="preserve">de organisatie een gecertificeerd </w:t>
      </w:r>
      <w:proofErr w:type="spellStart"/>
      <w:r w:rsidRPr="00B67CE2">
        <w:rPr>
          <w:sz w:val="22"/>
          <w:szCs w:val="22"/>
        </w:rPr>
        <w:t>SchuldHulpMaatje</w:t>
      </w:r>
      <w:proofErr w:type="spellEnd"/>
      <w:r w:rsidRPr="00B67CE2">
        <w:rPr>
          <w:sz w:val="22"/>
          <w:szCs w:val="22"/>
        </w:rPr>
        <w:t xml:space="preserve"> aan de hulpvrager toe. Tevens wordt als back-up</w:t>
      </w:r>
      <w:r w:rsidR="004D71D6" w:rsidRPr="00B67CE2">
        <w:rPr>
          <w:sz w:val="22"/>
          <w:szCs w:val="22"/>
        </w:rPr>
        <w:t>, indien nodig,</w:t>
      </w:r>
      <w:r w:rsidRPr="00B67CE2">
        <w:rPr>
          <w:sz w:val="22"/>
          <w:szCs w:val="22"/>
        </w:rPr>
        <w:t xml:space="preserve"> een tweede </w:t>
      </w:r>
      <w:proofErr w:type="spellStart"/>
      <w:r w:rsidRPr="00B67CE2">
        <w:rPr>
          <w:sz w:val="22"/>
          <w:szCs w:val="22"/>
        </w:rPr>
        <w:t>SchuldHulpMaatje</w:t>
      </w:r>
      <w:proofErr w:type="spellEnd"/>
      <w:r w:rsidRPr="00B67CE2">
        <w:rPr>
          <w:sz w:val="22"/>
          <w:szCs w:val="22"/>
        </w:rPr>
        <w:t xml:space="preserve"> toegewezen. </w:t>
      </w:r>
    </w:p>
    <w:p w14:paraId="258F822A" w14:textId="77777777" w:rsidR="008E1A63" w:rsidRPr="00B67CE2" w:rsidRDefault="008E1A63" w:rsidP="008E1A63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 w:rsidRPr="00B67CE2">
        <w:rPr>
          <w:sz w:val="22"/>
          <w:szCs w:val="22"/>
        </w:rPr>
        <w:t>De hulpvrager verklaart zich bereid alle benodigde informatie</w:t>
      </w:r>
      <w:r w:rsidR="006E01E8" w:rsidRPr="00B67CE2">
        <w:rPr>
          <w:sz w:val="22"/>
          <w:szCs w:val="22"/>
        </w:rPr>
        <w:t xml:space="preserve"> t.b.v. van ons begeleidingstraject</w:t>
      </w:r>
      <w:r w:rsidRPr="00B67CE2">
        <w:rPr>
          <w:sz w:val="22"/>
          <w:szCs w:val="22"/>
        </w:rPr>
        <w:t xml:space="preserve"> aan het </w:t>
      </w:r>
      <w:proofErr w:type="spellStart"/>
      <w:r w:rsidRPr="00B67CE2">
        <w:rPr>
          <w:sz w:val="22"/>
          <w:szCs w:val="22"/>
        </w:rPr>
        <w:t>SchuldHulpMaatje</w:t>
      </w:r>
      <w:proofErr w:type="spellEnd"/>
      <w:r w:rsidRPr="00B67CE2">
        <w:rPr>
          <w:sz w:val="22"/>
          <w:szCs w:val="22"/>
        </w:rPr>
        <w:t xml:space="preserve"> te verstrekken</w:t>
      </w:r>
      <w:r w:rsidR="00EC3A44" w:rsidRPr="00B67CE2">
        <w:rPr>
          <w:sz w:val="22"/>
          <w:szCs w:val="22"/>
        </w:rPr>
        <w:t>.</w:t>
      </w:r>
    </w:p>
    <w:p w14:paraId="0D8149E5" w14:textId="353C07BC" w:rsidR="008E1A63" w:rsidRPr="00B67CE2" w:rsidRDefault="00C15A16" w:rsidP="00C15A16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 w:rsidRPr="00B67CE2">
        <w:rPr>
          <w:sz w:val="22"/>
          <w:szCs w:val="22"/>
        </w:rPr>
        <w:t>De hulpvrager geef</w:t>
      </w:r>
      <w:r w:rsidR="00EC3A44" w:rsidRPr="00B67CE2">
        <w:rPr>
          <w:sz w:val="22"/>
          <w:szCs w:val="22"/>
        </w:rPr>
        <w:t xml:space="preserve">t </w:t>
      </w:r>
      <w:r w:rsidRPr="00B67CE2">
        <w:rPr>
          <w:sz w:val="22"/>
          <w:szCs w:val="22"/>
        </w:rPr>
        <w:t xml:space="preserve">toestemming aan de organisatie voor het vastleggen van zijn of haar persoonlijke informatie </w:t>
      </w:r>
      <w:r w:rsidR="006E01E8" w:rsidRPr="00B67CE2">
        <w:rPr>
          <w:sz w:val="22"/>
          <w:szCs w:val="22"/>
        </w:rPr>
        <w:t>welke nodig is voor een effectieve begeleiding</w:t>
      </w:r>
      <w:r w:rsidRPr="00B67CE2">
        <w:rPr>
          <w:sz w:val="22"/>
          <w:szCs w:val="22"/>
        </w:rPr>
        <w:t xml:space="preserve">. </w:t>
      </w:r>
      <w:r w:rsidR="00EC3A44" w:rsidRPr="00B67CE2">
        <w:rPr>
          <w:sz w:val="22"/>
          <w:szCs w:val="22"/>
        </w:rPr>
        <w:t xml:space="preserve">De organisatie </w:t>
      </w:r>
      <w:r w:rsidRPr="00B67CE2">
        <w:rPr>
          <w:sz w:val="22"/>
          <w:szCs w:val="22"/>
        </w:rPr>
        <w:t xml:space="preserve">belooft deze informatie alleen intern in relatie tot de hulpverlening te gebruiken. Wanneer het voor de </w:t>
      </w:r>
      <w:r w:rsidR="00002942" w:rsidRPr="00B67CE2">
        <w:rPr>
          <w:sz w:val="22"/>
          <w:szCs w:val="22"/>
        </w:rPr>
        <w:t>hu</w:t>
      </w:r>
      <w:r w:rsidR="00167ABE" w:rsidRPr="00B67CE2">
        <w:rPr>
          <w:sz w:val="22"/>
          <w:szCs w:val="22"/>
        </w:rPr>
        <w:t>l</w:t>
      </w:r>
      <w:r w:rsidR="00002942" w:rsidRPr="00B67CE2">
        <w:rPr>
          <w:sz w:val="22"/>
          <w:szCs w:val="22"/>
        </w:rPr>
        <w:t xml:space="preserve">pverlening </w:t>
      </w:r>
      <w:r w:rsidRPr="00B67CE2">
        <w:rPr>
          <w:sz w:val="22"/>
          <w:szCs w:val="22"/>
        </w:rPr>
        <w:t>noodzakelijk is de informatie (buiten de organisatie) te gebruiken</w:t>
      </w:r>
      <w:r w:rsidR="00002942" w:rsidRPr="00B67CE2">
        <w:rPr>
          <w:sz w:val="22"/>
          <w:szCs w:val="22"/>
        </w:rPr>
        <w:t xml:space="preserve">, </w:t>
      </w:r>
      <w:r w:rsidRPr="00B67CE2">
        <w:rPr>
          <w:sz w:val="22"/>
          <w:szCs w:val="22"/>
        </w:rPr>
        <w:t xml:space="preserve">zal </w:t>
      </w:r>
      <w:r w:rsidR="00002942" w:rsidRPr="00B67CE2">
        <w:rPr>
          <w:sz w:val="22"/>
          <w:szCs w:val="22"/>
        </w:rPr>
        <w:t xml:space="preserve">hiervoor </w:t>
      </w:r>
      <w:r w:rsidRPr="00B67CE2">
        <w:rPr>
          <w:sz w:val="22"/>
          <w:szCs w:val="22"/>
        </w:rPr>
        <w:t xml:space="preserve">expliciet </w:t>
      </w:r>
      <w:r w:rsidR="00002942" w:rsidRPr="00B67CE2">
        <w:rPr>
          <w:sz w:val="22"/>
          <w:szCs w:val="22"/>
        </w:rPr>
        <w:t xml:space="preserve">vooraf </w:t>
      </w:r>
      <w:r w:rsidRPr="00B67CE2">
        <w:rPr>
          <w:sz w:val="22"/>
          <w:szCs w:val="22"/>
        </w:rPr>
        <w:t xml:space="preserve">toestemming aan de </w:t>
      </w:r>
      <w:r w:rsidR="00412116" w:rsidRPr="00B67CE2">
        <w:rPr>
          <w:sz w:val="22"/>
          <w:szCs w:val="22"/>
        </w:rPr>
        <w:t xml:space="preserve">hulpvrager </w:t>
      </w:r>
      <w:r w:rsidRPr="00B67CE2">
        <w:rPr>
          <w:sz w:val="22"/>
          <w:szCs w:val="22"/>
        </w:rPr>
        <w:t xml:space="preserve">worden gevraagd. </w:t>
      </w:r>
      <w:r w:rsidR="000200FE" w:rsidRPr="00B67CE2">
        <w:rPr>
          <w:sz w:val="22"/>
          <w:szCs w:val="22"/>
        </w:rPr>
        <w:br/>
      </w:r>
      <w:r w:rsidR="00134287" w:rsidRPr="00B67CE2">
        <w:rPr>
          <w:sz w:val="22"/>
          <w:szCs w:val="22"/>
        </w:rPr>
        <w:t xml:space="preserve">De organisatie heeft de privacyregels uitgewerkt in een AVG beleidsdocument en voor hulpvragers in een “Privacyverklaring hulpvragers”. Deze verklaring is verkrijgbaar via het </w:t>
      </w:r>
      <w:proofErr w:type="spellStart"/>
      <w:r w:rsidR="00134287" w:rsidRPr="00B67CE2">
        <w:rPr>
          <w:sz w:val="22"/>
          <w:szCs w:val="22"/>
        </w:rPr>
        <w:t>SchuldHulpMaatje</w:t>
      </w:r>
      <w:proofErr w:type="spellEnd"/>
      <w:r w:rsidR="00134287" w:rsidRPr="00B67CE2">
        <w:rPr>
          <w:sz w:val="22"/>
          <w:szCs w:val="22"/>
        </w:rPr>
        <w:t xml:space="preserve">. </w:t>
      </w:r>
    </w:p>
    <w:p w14:paraId="33FC985B" w14:textId="77777777" w:rsidR="00C15A16" w:rsidRPr="00B67CE2" w:rsidRDefault="008E1A63" w:rsidP="008E1A63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 w:rsidRPr="00B67CE2">
        <w:rPr>
          <w:sz w:val="22"/>
          <w:szCs w:val="22"/>
        </w:rPr>
        <w:t xml:space="preserve">De hulpvrager </w:t>
      </w:r>
      <w:r w:rsidR="00002942" w:rsidRPr="00B67CE2">
        <w:rPr>
          <w:sz w:val="22"/>
          <w:szCs w:val="22"/>
        </w:rPr>
        <w:t xml:space="preserve">en de organisatie </w:t>
      </w:r>
      <w:r w:rsidRPr="00B67CE2">
        <w:rPr>
          <w:sz w:val="22"/>
          <w:szCs w:val="22"/>
        </w:rPr>
        <w:t>houd</w:t>
      </w:r>
      <w:r w:rsidR="00002942" w:rsidRPr="00B67CE2">
        <w:rPr>
          <w:sz w:val="22"/>
          <w:szCs w:val="22"/>
        </w:rPr>
        <w:t>en</w:t>
      </w:r>
      <w:r w:rsidRPr="00B67CE2">
        <w:rPr>
          <w:sz w:val="22"/>
          <w:szCs w:val="22"/>
        </w:rPr>
        <w:t xml:space="preserve"> zich aan alle gemaakte afspraken. De organisatie heeft het recht de begeleiding te staken in het geval de hulpvrager deze overeenkomst niet nakomt. </w:t>
      </w:r>
    </w:p>
    <w:p w14:paraId="7C6D9D71" w14:textId="77777777" w:rsidR="008E1A63" w:rsidRPr="00B67CE2" w:rsidRDefault="008E1A63" w:rsidP="008E1A63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 w:rsidRPr="00B67CE2">
        <w:rPr>
          <w:sz w:val="22"/>
          <w:szCs w:val="22"/>
        </w:rPr>
        <w:t xml:space="preserve">De organisatie en de hulpvrager kunnen de begeleiding stoppen wanneer één van beiden dat kenbaar maakt. </w:t>
      </w:r>
    </w:p>
    <w:p w14:paraId="143DF5B5" w14:textId="1029E057" w:rsidR="008E1A63" w:rsidRPr="00B67CE2" w:rsidRDefault="008E1A63" w:rsidP="0013428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67CE2">
        <w:rPr>
          <w:sz w:val="22"/>
          <w:szCs w:val="22"/>
        </w:rPr>
        <w:t>Wanneer de hulpvrager klachten heeft over het begeleidingstraject, kan hij/zij zich wenden tot het bestuur van de organisatie.</w:t>
      </w:r>
      <w:r w:rsidR="004D71D6" w:rsidRPr="00B67CE2">
        <w:rPr>
          <w:sz w:val="22"/>
          <w:szCs w:val="22"/>
        </w:rPr>
        <w:t xml:space="preserve"> Secretariaat: Stichting B.O.O.M.Z., </w:t>
      </w:r>
      <w:proofErr w:type="spellStart"/>
      <w:r w:rsidR="00456284" w:rsidRPr="00B67CE2">
        <w:rPr>
          <w:sz w:val="22"/>
          <w:szCs w:val="22"/>
        </w:rPr>
        <w:t>Bredewater</w:t>
      </w:r>
      <w:proofErr w:type="spellEnd"/>
      <w:r w:rsidR="00456284" w:rsidRPr="00B67CE2">
        <w:rPr>
          <w:sz w:val="22"/>
          <w:szCs w:val="22"/>
        </w:rPr>
        <w:t xml:space="preserve"> 16 (unit 2.02C), 2715CA </w:t>
      </w:r>
      <w:r w:rsidR="00134287" w:rsidRPr="00B67CE2">
        <w:rPr>
          <w:sz w:val="22"/>
          <w:szCs w:val="22"/>
        </w:rPr>
        <w:t>te Zoetermeer</w:t>
      </w:r>
      <w:r w:rsidR="004D71D6" w:rsidRPr="00B67CE2">
        <w:rPr>
          <w:sz w:val="22"/>
          <w:szCs w:val="22"/>
        </w:rPr>
        <w:t>.</w:t>
      </w:r>
    </w:p>
    <w:p w14:paraId="2807EBC2" w14:textId="77777777" w:rsidR="00347D48" w:rsidRPr="00B67CE2" w:rsidRDefault="00347D48" w:rsidP="008E1A63">
      <w:pPr>
        <w:rPr>
          <w:rFonts w:ascii="Arial" w:hAnsi="Arial" w:cs="Arial"/>
          <w:b/>
          <w:bCs/>
        </w:rPr>
      </w:pPr>
    </w:p>
    <w:p w14:paraId="52EC447F" w14:textId="76061A48" w:rsidR="00E97643" w:rsidRPr="00B67CE2" w:rsidRDefault="008E1A63" w:rsidP="008E1A63">
      <w:pPr>
        <w:rPr>
          <w:rFonts w:ascii="Arial" w:hAnsi="Arial" w:cs="Arial"/>
        </w:rPr>
      </w:pPr>
      <w:r w:rsidRPr="00B67CE2">
        <w:rPr>
          <w:rFonts w:ascii="Arial" w:hAnsi="Arial" w:cs="Arial"/>
          <w:b/>
          <w:bCs/>
        </w:rPr>
        <w:t>Zoetermeer</w:t>
      </w:r>
      <w:r w:rsidR="00412116" w:rsidRPr="00B67CE2">
        <w:rPr>
          <w:rFonts w:ascii="Arial" w:hAnsi="Arial" w:cs="Arial"/>
          <w:b/>
          <w:bCs/>
        </w:rPr>
        <w:t xml:space="preserve">, </w:t>
      </w:r>
      <w:r w:rsidR="000200FE" w:rsidRPr="00B67CE2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4D0C9FDE" w14:textId="38DFA5E0" w:rsidR="008E1A63" w:rsidRPr="00B67CE2" w:rsidRDefault="007D6DDA" w:rsidP="000D3D1F">
      <w:pPr>
        <w:pStyle w:val="Default"/>
        <w:ind w:right="-426"/>
        <w:rPr>
          <w:sz w:val="22"/>
          <w:szCs w:val="22"/>
        </w:rPr>
      </w:pPr>
      <w:r w:rsidRPr="00B67CE2">
        <w:rPr>
          <w:sz w:val="22"/>
          <w:szCs w:val="22"/>
        </w:rPr>
        <w:t>C</w:t>
      </w:r>
      <w:r w:rsidR="004D71D6" w:rsidRPr="00B67CE2">
        <w:rPr>
          <w:sz w:val="22"/>
          <w:szCs w:val="22"/>
        </w:rPr>
        <w:t>oördinator</w:t>
      </w:r>
      <w:r w:rsidR="00BF2E88" w:rsidRPr="00B67CE2">
        <w:rPr>
          <w:sz w:val="22"/>
          <w:szCs w:val="22"/>
        </w:rPr>
        <w:t>:</w:t>
      </w:r>
      <w:r w:rsidR="00AC699B" w:rsidRPr="00B67CE2">
        <w:rPr>
          <w:sz w:val="22"/>
          <w:szCs w:val="22"/>
        </w:rPr>
        <w:tab/>
      </w:r>
      <w:r w:rsidRPr="00B67CE2">
        <w:rPr>
          <w:sz w:val="22"/>
          <w:szCs w:val="22"/>
        </w:rPr>
        <w:tab/>
      </w:r>
      <w:r w:rsidRPr="00B67CE2">
        <w:rPr>
          <w:sz w:val="22"/>
          <w:szCs w:val="22"/>
        </w:rPr>
        <w:tab/>
      </w:r>
      <w:r w:rsidR="00B67CE2">
        <w:rPr>
          <w:sz w:val="22"/>
          <w:szCs w:val="22"/>
        </w:rPr>
        <w:tab/>
      </w:r>
      <w:r w:rsidR="00340B5A" w:rsidRPr="00B67CE2">
        <w:rPr>
          <w:sz w:val="22"/>
          <w:szCs w:val="22"/>
        </w:rPr>
        <w:t>Hulpvrager:</w:t>
      </w:r>
      <w:r w:rsidR="00412116" w:rsidRPr="00B67CE2">
        <w:rPr>
          <w:sz w:val="22"/>
          <w:szCs w:val="22"/>
        </w:rPr>
        <w:t xml:space="preserve"> </w:t>
      </w:r>
    </w:p>
    <w:p w14:paraId="434479BB" w14:textId="41876BF9" w:rsidR="008E1A63" w:rsidRPr="00B67CE2" w:rsidRDefault="008E1A63" w:rsidP="008E1A63">
      <w:pPr>
        <w:rPr>
          <w:rFonts w:ascii="Arial" w:hAnsi="Arial" w:cs="Arial"/>
        </w:rPr>
      </w:pPr>
    </w:p>
    <w:sectPr w:rsidR="008E1A63" w:rsidRPr="00B67CE2" w:rsidSect="003717F2"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6348" w14:textId="77777777" w:rsidR="0095150D" w:rsidRDefault="0095150D" w:rsidP="00417875">
      <w:pPr>
        <w:spacing w:after="0" w:line="240" w:lineRule="auto"/>
      </w:pPr>
      <w:r>
        <w:separator/>
      </w:r>
    </w:p>
  </w:endnote>
  <w:endnote w:type="continuationSeparator" w:id="0">
    <w:p w14:paraId="1FC294B1" w14:textId="77777777" w:rsidR="0095150D" w:rsidRDefault="0095150D" w:rsidP="0041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6C02" w14:textId="77777777" w:rsidR="00417875" w:rsidRPr="00417875" w:rsidRDefault="00417875" w:rsidP="006A0138">
    <w:pPr>
      <w:pStyle w:val="Voettekst"/>
      <w:pBdr>
        <w:top w:val="thinThickSmallGap" w:sz="24" w:space="1" w:color="622423" w:themeColor="accent2" w:themeShade="7F"/>
      </w:pBdr>
      <w:tabs>
        <w:tab w:val="clear" w:pos="9072"/>
        <w:tab w:val="right" w:pos="9070"/>
      </w:tabs>
      <w:rPr>
        <w:rFonts w:asciiTheme="majorHAnsi" w:hAnsiTheme="majorHAnsi"/>
        <w:sz w:val="16"/>
        <w:szCs w:val="16"/>
      </w:rPr>
    </w:pPr>
    <w:r w:rsidRPr="00417875">
      <w:rPr>
        <w:rFonts w:asciiTheme="majorHAnsi" w:hAnsiTheme="majorHAnsi"/>
        <w:sz w:val="16"/>
        <w:szCs w:val="16"/>
      </w:rPr>
      <w:t>Versie : 180925</w:t>
    </w:r>
    <w:r w:rsidR="00347D48">
      <w:rPr>
        <w:rFonts w:asciiTheme="majorHAnsi" w:hAnsiTheme="majorHAnsi"/>
        <w:sz w:val="16"/>
        <w:szCs w:val="16"/>
      </w:rPr>
      <w:tab/>
    </w:r>
    <w:r w:rsidR="006A0138">
      <w:rPr>
        <w:rFonts w:asciiTheme="majorHAnsi" w:hAnsiTheme="majorHAnsi"/>
        <w:sz w:val="16"/>
        <w:szCs w:val="16"/>
      </w:rPr>
      <w:tab/>
    </w:r>
    <w:r w:rsidR="00347D48">
      <w:rPr>
        <w:rFonts w:asciiTheme="majorHAnsi" w:hAnsiTheme="majorHAnsi"/>
        <w:sz w:val="16"/>
        <w:szCs w:val="16"/>
      </w:rPr>
      <w:t>Status: Definitief</w:t>
    </w:r>
    <w:r w:rsidRPr="00417875">
      <w:rPr>
        <w:rFonts w:asciiTheme="majorHAnsi" w:hAnsiTheme="majorHAnsi"/>
        <w:sz w:val="16"/>
        <w:szCs w:val="16"/>
      </w:rPr>
      <w:ptab w:relativeTo="margin" w:alignment="right" w:leader="none"/>
    </w:r>
  </w:p>
  <w:p w14:paraId="4D487E10" w14:textId="77777777" w:rsidR="00417875" w:rsidRDefault="004178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7602" w14:textId="77777777" w:rsidR="0095150D" w:rsidRDefault="0095150D" w:rsidP="00417875">
      <w:pPr>
        <w:spacing w:after="0" w:line="240" w:lineRule="auto"/>
      </w:pPr>
      <w:r>
        <w:separator/>
      </w:r>
    </w:p>
  </w:footnote>
  <w:footnote w:type="continuationSeparator" w:id="0">
    <w:p w14:paraId="4FFF2386" w14:textId="77777777" w:rsidR="0095150D" w:rsidRDefault="0095150D" w:rsidP="0041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7446"/>
    <w:multiLevelType w:val="hybridMultilevel"/>
    <w:tmpl w:val="FB3245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41E19"/>
    <w:multiLevelType w:val="hybridMultilevel"/>
    <w:tmpl w:val="1A082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63"/>
    <w:rsid w:val="00002942"/>
    <w:rsid w:val="000200FE"/>
    <w:rsid w:val="000D3D1F"/>
    <w:rsid w:val="00134287"/>
    <w:rsid w:val="00135D1D"/>
    <w:rsid w:val="00167ABE"/>
    <w:rsid w:val="001A4B48"/>
    <w:rsid w:val="001B1800"/>
    <w:rsid w:val="001E0F4D"/>
    <w:rsid w:val="002035C9"/>
    <w:rsid w:val="00227BAC"/>
    <w:rsid w:val="002525D0"/>
    <w:rsid w:val="003054B1"/>
    <w:rsid w:val="00340B5A"/>
    <w:rsid w:val="00347D48"/>
    <w:rsid w:val="003717F2"/>
    <w:rsid w:val="003B418F"/>
    <w:rsid w:val="00412116"/>
    <w:rsid w:val="00417875"/>
    <w:rsid w:val="00456284"/>
    <w:rsid w:val="004D71D6"/>
    <w:rsid w:val="004E2767"/>
    <w:rsid w:val="004E467E"/>
    <w:rsid w:val="0050778E"/>
    <w:rsid w:val="00570319"/>
    <w:rsid w:val="005A1E61"/>
    <w:rsid w:val="005C75C7"/>
    <w:rsid w:val="005F4C2A"/>
    <w:rsid w:val="00621B6B"/>
    <w:rsid w:val="00641E4A"/>
    <w:rsid w:val="006A0138"/>
    <w:rsid w:val="006A2768"/>
    <w:rsid w:val="006E01E8"/>
    <w:rsid w:val="006F019B"/>
    <w:rsid w:val="00786B81"/>
    <w:rsid w:val="007B6AFC"/>
    <w:rsid w:val="007D6DDA"/>
    <w:rsid w:val="00832B5F"/>
    <w:rsid w:val="00872D69"/>
    <w:rsid w:val="008E1A63"/>
    <w:rsid w:val="00914086"/>
    <w:rsid w:val="0095150D"/>
    <w:rsid w:val="00957945"/>
    <w:rsid w:val="00997FE9"/>
    <w:rsid w:val="009D04E5"/>
    <w:rsid w:val="009D1C14"/>
    <w:rsid w:val="009D3FBD"/>
    <w:rsid w:val="009D73E9"/>
    <w:rsid w:val="00A22088"/>
    <w:rsid w:val="00A41F1D"/>
    <w:rsid w:val="00A96CAA"/>
    <w:rsid w:val="00AC699B"/>
    <w:rsid w:val="00AC6BFB"/>
    <w:rsid w:val="00B335D5"/>
    <w:rsid w:val="00B67CE2"/>
    <w:rsid w:val="00B80E3C"/>
    <w:rsid w:val="00B921A6"/>
    <w:rsid w:val="00BA1E2E"/>
    <w:rsid w:val="00BA1E53"/>
    <w:rsid w:val="00BB62E0"/>
    <w:rsid w:val="00BC363A"/>
    <w:rsid w:val="00BF2E88"/>
    <w:rsid w:val="00C0473B"/>
    <w:rsid w:val="00C15A16"/>
    <w:rsid w:val="00C30198"/>
    <w:rsid w:val="00D85A5E"/>
    <w:rsid w:val="00D92280"/>
    <w:rsid w:val="00DF5B8B"/>
    <w:rsid w:val="00E22A43"/>
    <w:rsid w:val="00E46D72"/>
    <w:rsid w:val="00E62CAB"/>
    <w:rsid w:val="00E97643"/>
    <w:rsid w:val="00EB1663"/>
    <w:rsid w:val="00EC3A44"/>
    <w:rsid w:val="00EE03E9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3EA6"/>
  <w15:docId w15:val="{284643B1-8E18-7645-B1D5-82EA1CDB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76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E1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99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1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875"/>
  </w:style>
  <w:style w:type="paragraph" w:styleId="Voettekst">
    <w:name w:val="footer"/>
    <w:basedOn w:val="Standaard"/>
    <w:link w:val="VoettekstChar"/>
    <w:uiPriority w:val="99"/>
    <w:unhideWhenUsed/>
    <w:rsid w:val="0041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875"/>
  </w:style>
  <w:style w:type="character" w:styleId="Hyperlink">
    <w:name w:val="Hyperlink"/>
    <w:basedOn w:val="Standaardalinea-lettertype"/>
    <w:uiPriority w:val="99"/>
    <w:unhideWhenUsed/>
    <w:rsid w:val="0095794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A2E2-CC1F-44B0-9288-05418778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Cor Kaldeway</cp:lastModifiedBy>
  <cp:revision>3</cp:revision>
  <cp:lastPrinted>2020-12-01T14:02:00Z</cp:lastPrinted>
  <dcterms:created xsi:type="dcterms:W3CDTF">2020-12-01T14:04:00Z</dcterms:created>
  <dcterms:modified xsi:type="dcterms:W3CDTF">2020-12-10T10:29:00Z</dcterms:modified>
</cp:coreProperties>
</file>